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8D0641" w14:textId="77777777" w:rsidR="005C4A37" w:rsidRPr="00170F71" w:rsidRDefault="005C4A37" w:rsidP="005C4A37">
      <w:pPr>
        <w:spacing w:after="0" w:line="360" w:lineRule="auto"/>
        <w:jc w:val="both"/>
        <w:rPr>
          <w:rFonts w:ascii="Times New Roman" w:hAnsi="Times New Roman"/>
          <w:b/>
          <w:noProof/>
          <w:color w:val="FF0000"/>
          <w:lang w:bidi="en-US"/>
        </w:rPr>
      </w:pPr>
      <w:r w:rsidRPr="00170F71">
        <w:rPr>
          <w:rFonts w:ascii="Times New Roman" w:hAnsi="Times New Roman"/>
          <w:b/>
          <w:noProof/>
          <w:color w:val="FF0000"/>
          <w:lang w:bidi="en-US"/>
        </w:rPr>
        <w:t>(MODEL)</w:t>
      </w:r>
    </w:p>
    <w:p w14:paraId="4EF7835A" w14:textId="77777777" w:rsidR="00676982" w:rsidRPr="00676982" w:rsidRDefault="00676982" w:rsidP="00676982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676982">
        <w:rPr>
          <w:rFonts w:ascii="Times New Roman" w:hAnsi="Times New Roman"/>
        </w:rPr>
        <w:t>SIMULAREA EXAMENULUI DE EVALUARE NAŢIONALĂ PENTRU ABSOLVENŢII CLASEI a VIII-a 2021</w:t>
      </w:r>
    </w:p>
    <w:p w14:paraId="0876EF09" w14:textId="77777777" w:rsidR="00676982" w:rsidRPr="00676982" w:rsidRDefault="00676982" w:rsidP="00676982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676982">
        <w:rPr>
          <w:rFonts w:ascii="Times New Roman" w:hAnsi="Times New Roman"/>
        </w:rPr>
        <w:t>UNITATEA DE ÎNVĂȚĂMÂNT:__________________________________________________</w:t>
      </w:r>
    </w:p>
    <w:p w14:paraId="67EF140A" w14:textId="77777777" w:rsidR="005C4A37" w:rsidRPr="00170F71" w:rsidRDefault="005C4A37" w:rsidP="005C4A37">
      <w:pPr>
        <w:spacing w:after="0" w:line="360" w:lineRule="auto"/>
        <w:jc w:val="both"/>
        <w:rPr>
          <w:rFonts w:ascii="Times New Roman" w:hAnsi="Times New Roman"/>
          <w:b/>
          <w:lang w:bidi="en-US"/>
        </w:rPr>
      </w:pPr>
    </w:p>
    <w:p w14:paraId="59E0A005" w14:textId="77777777" w:rsidR="005C4A37" w:rsidRPr="00170F71" w:rsidRDefault="005C4A37" w:rsidP="005C4A37">
      <w:pPr>
        <w:spacing w:after="0" w:line="360" w:lineRule="auto"/>
        <w:jc w:val="center"/>
        <w:rPr>
          <w:rFonts w:ascii="Times New Roman" w:hAnsi="Times New Roman"/>
          <w:b/>
          <w:i/>
          <w:u w:val="single"/>
          <w:lang w:bidi="en-US"/>
        </w:rPr>
      </w:pPr>
      <w:r w:rsidRPr="00170F71">
        <w:rPr>
          <w:rFonts w:ascii="Times New Roman" w:hAnsi="Times New Roman"/>
          <w:b/>
          <w:lang w:bidi="en-US"/>
        </w:rPr>
        <w:t>PROCES VERBAL DE PREDARE – PRIMIRE A LUCRĂRILOR SCRISE DE CĂTRE A</w:t>
      </w:r>
      <w:r w:rsidRPr="00170F71">
        <w:rPr>
          <w:rFonts w:ascii="Times New Roman" w:hAnsi="Times New Roman"/>
          <w:b/>
          <w:lang w:val="pt-BR" w:bidi="en-US"/>
        </w:rPr>
        <w:t>S</w:t>
      </w:r>
      <w:r w:rsidRPr="00170F71">
        <w:rPr>
          <w:rFonts w:ascii="Times New Roman" w:hAnsi="Times New Roman"/>
          <w:b/>
          <w:lang w:val="fr-FR" w:bidi="en-US"/>
        </w:rPr>
        <w:t>ISTENŢI</w:t>
      </w:r>
      <w:r w:rsidRPr="00170F71">
        <w:rPr>
          <w:rFonts w:ascii="Times New Roman" w:hAnsi="Times New Roman"/>
          <w:b/>
          <w:lang w:bidi="en-US"/>
        </w:rPr>
        <w:t xml:space="preserve">I </w:t>
      </w:r>
      <w:r w:rsidRPr="00170F71">
        <w:rPr>
          <w:rFonts w:ascii="Times New Roman" w:hAnsi="Times New Roman"/>
          <w:b/>
          <w:lang w:val="fr-FR" w:bidi="en-US"/>
        </w:rPr>
        <w:t xml:space="preserve">COMISIEI DE EXAMEN </w:t>
      </w:r>
      <w:r w:rsidRPr="00170F71">
        <w:rPr>
          <w:rFonts w:ascii="Times New Roman" w:hAnsi="Times New Roman"/>
          <w:b/>
          <w:i/>
          <w:u w:val="single"/>
          <w:lang w:bidi="en-US"/>
        </w:rPr>
        <w:t>(art. 17, alin. 26, OMECTS, nr. 4801 / 2010)</w:t>
      </w:r>
    </w:p>
    <w:p w14:paraId="3B139629" w14:textId="77777777" w:rsidR="005C4A37" w:rsidRPr="00170F71" w:rsidRDefault="005C4A37" w:rsidP="005C4A37">
      <w:pPr>
        <w:spacing w:after="0" w:line="360" w:lineRule="auto"/>
        <w:jc w:val="both"/>
        <w:rPr>
          <w:rFonts w:ascii="Times New Roman" w:hAnsi="Times New Roman"/>
          <w:b/>
          <w:lang w:val="fr-FR" w:bidi="en-US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11"/>
        <w:gridCol w:w="881"/>
        <w:gridCol w:w="2535"/>
        <w:gridCol w:w="1243"/>
        <w:gridCol w:w="1922"/>
        <w:gridCol w:w="1634"/>
      </w:tblGrid>
      <w:tr w:rsidR="005C4A37" w:rsidRPr="00170F71" w14:paraId="0810104B" w14:textId="77777777" w:rsidTr="00A028E6">
        <w:tc>
          <w:tcPr>
            <w:tcW w:w="811" w:type="dxa"/>
            <w:shd w:val="clear" w:color="auto" w:fill="auto"/>
            <w:vAlign w:val="center"/>
          </w:tcPr>
          <w:p w14:paraId="79747DDB" w14:textId="77777777" w:rsidR="005C4A37" w:rsidRPr="00170F71" w:rsidRDefault="005C4A37" w:rsidP="00B76D2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caps/>
                <w:lang w:val="en-US" w:bidi="en-US"/>
              </w:rPr>
            </w:pPr>
            <w:r w:rsidRPr="00170F71">
              <w:rPr>
                <w:rFonts w:ascii="Times New Roman" w:eastAsia="Times New Roman" w:hAnsi="Times New Roman"/>
                <w:b/>
                <w:caps/>
                <w:lang w:val="en-US" w:bidi="en-US"/>
              </w:rPr>
              <w:t>Nr. crt.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50D2808" w14:textId="77777777" w:rsidR="005C4A37" w:rsidRPr="00170F71" w:rsidRDefault="005C4A37" w:rsidP="00B76D2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caps/>
                <w:lang w:val="en-US" w:bidi="en-US"/>
              </w:rPr>
            </w:pPr>
            <w:r w:rsidRPr="00170F71">
              <w:rPr>
                <w:rFonts w:ascii="Times New Roman" w:eastAsia="Times New Roman" w:hAnsi="Times New Roman"/>
                <w:b/>
                <w:caps/>
                <w:lang w:val="en-US" w:bidi="en-US"/>
              </w:rPr>
              <w:t>SALA</w:t>
            </w:r>
          </w:p>
        </w:tc>
        <w:tc>
          <w:tcPr>
            <w:tcW w:w="2535" w:type="dxa"/>
            <w:shd w:val="clear" w:color="auto" w:fill="auto"/>
            <w:vAlign w:val="center"/>
          </w:tcPr>
          <w:p w14:paraId="64C57CEB" w14:textId="77777777" w:rsidR="005C4A37" w:rsidRPr="00170F71" w:rsidRDefault="005C4A37" w:rsidP="00B76D2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caps/>
                <w:lang w:val="en-US" w:bidi="en-US"/>
              </w:rPr>
            </w:pPr>
            <w:r w:rsidRPr="00170F71">
              <w:rPr>
                <w:rFonts w:ascii="Times New Roman" w:eastAsia="Times New Roman" w:hAnsi="Times New Roman"/>
                <w:b/>
                <w:caps/>
                <w:lang w:val="en-US" w:bidi="en-US"/>
              </w:rPr>
              <w:t>Numele şi prenumele asistentului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07561E30" w14:textId="77777777" w:rsidR="005C4A37" w:rsidRPr="00170F71" w:rsidRDefault="005C4A37" w:rsidP="00B76D2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caps/>
                <w:lang w:val="en-US" w:bidi="en-US"/>
              </w:rPr>
            </w:pPr>
            <w:r w:rsidRPr="00170F71">
              <w:rPr>
                <w:rFonts w:ascii="Times New Roman" w:eastAsia="Times New Roman" w:hAnsi="Times New Roman"/>
                <w:b/>
                <w:caps/>
                <w:lang w:val="en-US" w:bidi="en-US"/>
              </w:rPr>
              <w:t>Nr. lucrări</w:t>
            </w:r>
          </w:p>
        </w:tc>
        <w:tc>
          <w:tcPr>
            <w:tcW w:w="1922" w:type="dxa"/>
            <w:shd w:val="clear" w:color="auto" w:fill="auto"/>
            <w:vAlign w:val="center"/>
          </w:tcPr>
          <w:p w14:paraId="0DD0D09C" w14:textId="77777777" w:rsidR="005C4A37" w:rsidRPr="00170F71" w:rsidRDefault="005C4A37" w:rsidP="00B76D2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caps/>
                <w:lang w:val="en-US" w:bidi="en-US"/>
              </w:rPr>
            </w:pPr>
            <w:r w:rsidRPr="00170F71">
              <w:rPr>
                <w:rFonts w:ascii="Times New Roman" w:eastAsia="Times New Roman" w:hAnsi="Times New Roman"/>
                <w:b/>
                <w:caps/>
                <w:lang w:val="en-US" w:bidi="en-US"/>
              </w:rPr>
              <w:t>Semnătură asistenţi</w:t>
            </w:r>
          </w:p>
        </w:tc>
        <w:tc>
          <w:tcPr>
            <w:tcW w:w="1634" w:type="dxa"/>
            <w:shd w:val="clear" w:color="auto" w:fill="auto"/>
            <w:vAlign w:val="center"/>
          </w:tcPr>
          <w:p w14:paraId="1EDFBADA" w14:textId="77777777" w:rsidR="005C4A37" w:rsidRPr="00170F71" w:rsidRDefault="005C4A37" w:rsidP="00B76D2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caps/>
                <w:lang w:val="en-US" w:bidi="en-US"/>
              </w:rPr>
            </w:pPr>
            <w:r>
              <w:rPr>
                <w:rFonts w:ascii="Times New Roman" w:eastAsia="Times New Roman" w:hAnsi="Times New Roman"/>
                <w:b/>
                <w:caps/>
                <w:lang w:val="en-US" w:bidi="en-US"/>
              </w:rPr>
              <w:t>Semnătură preşedinte comisie</w:t>
            </w:r>
          </w:p>
        </w:tc>
      </w:tr>
      <w:tr w:rsidR="005C4A37" w:rsidRPr="00170F71" w14:paraId="5098C970" w14:textId="77777777" w:rsidTr="00A028E6">
        <w:trPr>
          <w:trHeight w:val="687"/>
        </w:trPr>
        <w:tc>
          <w:tcPr>
            <w:tcW w:w="811" w:type="dxa"/>
            <w:vMerge w:val="restart"/>
            <w:shd w:val="clear" w:color="auto" w:fill="auto"/>
          </w:tcPr>
          <w:p w14:paraId="6B4DD194" w14:textId="77777777" w:rsidR="005C4A37" w:rsidRPr="00170F71" w:rsidRDefault="005C4A37" w:rsidP="005C4A37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lang w:val="en-US" w:bidi="en-US"/>
              </w:rPr>
            </w:pPr>
          </w:p>
        </w:tc>
        <w:tc>
          <w:tcPr>
            <w:tcW w:w="881" w:type="dxa"/>
            <w:vMerge w:val="restart"/>
            <w:shd w:val="clear" w:color="auto" w:fill="auto"/>
          </w:tcPr>
          <w:p w14:paraId="236E0DC8" w14:textId="77777777" w:rsidR="005C4A37" w:rsidRPr="00170F71" w:rsidRDefault="005C4A37" w:rsidP="00B76D26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lang w:val="en-US" w:bidi="en-US"/>
              </w:rPr>
            </w:pPr>
          </w:p>
        </w:tc>
        <w:tc>
          <w:tcPr>
            <w:tcW w:w="2535" w:type="dxa"/>
            <w:shd w:val="clear" w:color="auto" w:fill="auto"/>
          </w:tcPr>
          <w:p w14:paraId="5013849A" w14:textId="77777777" w:rsidR="005C4A37" w:rsidRPr="00170F71" w:rsidRDefault="005C4A37" w:rsidP="00B76D26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lang w:val="en-US" w:bidi="en-US"/>
              </w:rPr>
            </w:pPr>
          </w:p>
        </w:tc>
        <w:tc>
          <w:tcPr>
            <w:tcW w:w="1243" w:type="dxa"/>
            <w:vMerge w:val="restart"/>
            <w:shd w:val="clear" w:color="auto" w:fill="auto"/>
          </w:tcPr>
          <w:p w14:paraId="17D2E4B6" w14:textId="77777777" w:rsidR="005C4A37" w:rsidRPr="00170F71" w:rsidRDefault="005C4A37" w:rsidP="00B76D26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lang w:val="en-US" w:bidi="en-US"/>
              </w:rPr>
            </w:pPr>
          </w:p>
        </w:tc>
        <w:tc>
          <w:tcPr>
            <w:tcW w:w="1922" w:type="dxa"/>
            <w:shd w:val="clear" w:color="auto" w:fill="auto"/>
          </w:tcPr>
          <w:p w14:paraId="109CC8A7" w14:textId="77777777" w:rsidR="005C4A37" w:rsidRPr="00170F71" w:rsidRDefault="005C4A37" w:rsidP="00B76D26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lang w:val="en-US" w:bidi="en-US"/>
              </w:rPr>
            </w:pPr>
          </w:p>
        </w:tc>
        <w:tc>
          <w:tcPr>
            <w:tcW w:w="1634" w:type="dxa"/>
            <w:vMerge w:val="restart"/>
            <w:shd w:val="clear" w:color="auto" w:fill="auto"/>
          </w:tcPr>
          <w:p w14:paraId="69CA5A6D" w14:textId="77777777" w:rsidR="005C4A37" w:rsidRPr="00170F71" w:rsidRDefault="005C4A37" w:rsidP="00B76D26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lang w:val="en-US" w:bidi="en-US"/>
              </w:rPr>
            </w:pPr>
          </w:p>
          <w:p w14:paraId="12FBE470" w14:textId="77777777" w:rsidR="005C4A37" w:rsidRPr="00170F71" w:rsidRDefault="005C4A37" w:rsidP="00B76D26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lang w:val="en-US" w:bidi="en-US"/>
              </w:rPr>
            </w:pPr>
          </w:p>
          <w:p w14:paraId="6477522F" w14:textId="77777777" w:rsidR="005C4A37" w:rsidRPr="00170F71" w:rsidRDefault="005C4A37" w:rsidP="00B76D26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lang w:val="en-US" w:bidi="en-US"/>
              </w:rPr>
            </w:pPr>
          </w:p>
        </w:tc>
      </w:tr>
      <w:tr w:rsidR="005C4A37" w:rsidRPr="00170F71" w14:paraId="4F1DDB61" w14:textId="77777777" w:rsidTr="00A028E6">
        <w:trPr>
          <w:trHeight w:val="693"/>
        </w:trPr>
        <w:tc>
          <w:tcPr>
            <w:tcW w:w="811" w:type="dxa"/>
            <w:vMerge/>
            <w:shd w:val="clear" w:color="auto" w:fill="auto"/>
          </w:tcPr>
          <w:p w14:paraId="1074AAE7" w14:textId="77777777" w:rsidR="005C4A37" w:rsidRPr="00170F71" w:rsidRDefault="005C4A37" w:rsidP="005C4A37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lang w:val="en-US" w:bidi="en-US"/>
              </w:rPr>
            </w:pPr>
          </w:p>
        </w:tc>
        <w:tc>
          <w:tcPr>
            <w:tcW w:w="881" w:type="dxa"/>
            <w:vMerge/>
            <w:shd w:val="clear" w:color="auto" w:fill="auto"/>
          </w:tcPr>
          <w:p w14:paraId="66CD11E5" w14:textId="77777777" w:rsidR="005C4A37" w:rsidRPr="00170F71" w:rsidRDefault="005C4A37" w:rsidP="00B76D26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lang w:val="en-US" w:bidi="en-US"/>
              </w:rPr>
            </w:pPr>
          </w:p>
        </w:tc>
        <w:tc>
          <w:tcPr>
            <w:tcW w:w="2535" w:type="dxa"/>
            <w:shd w:val="clear" w:color="auto" w:fill="auto"/>
          </w:tcPr>
          <w:p w14:paraId="64345DF3" w14:textId="77777777" w:rsidR="005C4A37" w:rsidRPr="00170F71" w:rsidRDefault="005C4A37" w:rsidP="00B76D26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lang w:val="en-US" w:bidi="en-US"/>
              </w:rPr>
            </w:pPr>
          </w:p>
        </w:tc>
        <w:tc>
          <w:tcPr>
            <w:tcW w:w="1243" w:type="dxa"/>
            <w:vMerge/>
            <w:shd w:val="clear" w:color="auto" w:fill="auto"/>
          </w:tcPr>
          <w:p w14:paraId="4805125C" w14:textId="77777777" w:rsidR="005C4A37" w:rsidRPr="00170F71" w:rsidRDefault="005C4A37" w:rsidP="00B76D26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lang w:val="en-US" w:bidi="en-US"/>
              </w:rPr>
            </w:pPr>
          </w:p>
        </w:tc>
        <w:tc>
          <w:tcPr>
            <w:tcW w:w="1922" w:type="dxa"/>
            <w:shd w:val="clear" w:color="auto" w:fill="auto"/>
          </w:tcPr>
          <w:p w14:paraId="059E4085" w14:textId="77777777" w:rsidR="005C4A37" w:rsidRPr="00170F71" w:rsidRDefault="005C4A37" w:rsidP="00B76D26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lang w:val="en-US" w:bidi="en-US"/>
              </w:rPr>
            </w:pPr>
          </w:p>
        </w:tc>
        <w:tc>
          <w:tcPr>
            <w:tcW w:w="1634" w:type="dxa"/>
            <w:vMerge/>
            <w:shd w:val="clear" w:color="auto" w:fill="auto"/>
          </w:tcPr>
          <w:p w14:paraId="231DF3C7" w14:textId="77777777" w:rsidR="005C4A37" w:rsidRPr="00170F71" w:rsidRDefault="005C4A37" w:rsidP="00B76D26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lang w:val="en-US" w:bidi="en-US"/>
              </w:rPr>
            </w:pPr>
          </w:p>
        </w:tc>
      </w:tr>
      <w:tr w:rsidR="005C4A37" w:rsidRPr="00170F71" w14:paraId="26037C93" w14:textId="77777777" w:rsidTr="00A028E6">
        <w:trPr>
          <w:trHeight w:val="693"/>
        </w:trPr>
        <w:tc>
          <w:tcPr>
            <w:tcW w:w="811" w:type="dxa"/>
            <w:vMerge w:val="restart"/>
            <w:shd w:val="clear" w:color="auto" w:fill="auto"/>
          </w:tcPr>
          <w:p w14:paraId="4775FA05" w14:textId="77777777" w:rsidR="005C4A37" w:rsidRPr="00170F71" w:rsidRDefault="005C4A37" w:rsidP="00B76D26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lang w:val="en-US" w:bidi="en-US"/>
              </w:rPr>
            </w:pPr>
            <w:r w:rsidRPr="00170F71">
              <w:rPr>
                <w:rFonts w:ascii="Times New Roman" w:eastAsia="Times New Roman" w:hAnsi="Times New Roman"/>
                <w:b/>
                <w:lang w:val="en-US" w:bidi="en-US"/>
              </w:rPr>
              <w:t xml:space="preserve">   2.</w:t>
            </w:r>
          </w:p>
        </w:tc>
        <w:tc>
          <w:tcPr>
            <w:tcW w:w="881" w:type="dxa"/>
            <w:vMerge w:val="restart"/>
            <w:shd w:val="clear" w:color="auto" w:fill="auto"/>
          </w:tcPr>
          <w:p w14:paraId="14056D3B" w14:textId="77777777" w:rsidR="005C4A37" w:rsidRPr="00170F71" w:rsidRDefault="005C4A37" w:rsidP="00B76D26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lang w:val="en-US" w:bidi="en-US"/>
              </w:rPr>
            </w:pPr>
          </w:p>
        </w:tc>
        <w:tc>
          <w:tcPr>
            <w:tcW w:w="2535" w:type="dxa"/>
            <w:shd w:val="clear" w:color="auto" w:fill="auto"/>
          </w:tcPr>
          <w:p w14:paraId="2F3C3AFD" w14:textId="77777777" w:rsidR="005C4A37" w:rsidRPr="00170F71" w:rsidRDefault="005C4A37" w:rsidP="00B76D26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lang w:val="en-US" w:bidi="en-US"/>
              </w:rPr>
            </w:pPr>
          </w:p>
        </w:tc>
        <w:tc>
          <w:tcPr>
            <w:tcW w:w="1243" w:type="dxa"/>
            <w:vMerge w:val="restart"/>
            <w:shd w:val="clear" w:color="auto" w:fill="auto"/>
          </w:tcPr>
          <w:p w14:paraId="34AFCB7C" w14:textId="77777777" w:rsidR="005C4A37" w:rsidRPr="00170F71" w:rsidRDefault="005C4A37" w:rsidP="00B76D26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lang w:val="en-US" w:bidi="en-US"/>
              </w:rPr>
            </w:pPr>
          </w:p>
        </w:tc>
        <w:tc>
          <w:tcPr>
            <w:tcW w:w="1922" w:type="dxa"/>
            <w:shd w:val="clear" w:color="auto" w:fill="auto"/>
          </w:tcPr>
          <w:p w14:paraId="571E2A23" w14:textId="77777777" w:rsidR="005C4A37" w:rsidRPr="00170F71" w:rsidRDefault="005C4A37" w:rsidP="00B76D26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lang w:val="en-US" w:bidi="en-US"/>
              </w:rPr>
            </w:pPr>
          </w:p>
        </w:tc>
        <w:tc>
          <w:tcPr>
            <w:tcW w:w="1634" w:type="dxa"/>
            <w:vMerge w:val="restart"/>
            <w:shd w:val="clear" w:color="auto" w:fill="auto"/>
          </w:tcPr>
          <w:p w14:paraId="3B43759B" w14:textId="77777777" w:rsidR="005C4A37" w:rsidRPr="00170F71" w:rsidRDefault="005C4A37" w:rsidP="00B76D26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lang w:val="en-US" w:bidi="en-US"/>
              </w:rPr>
            </w:pPr>
          </w:p>
        </w:tc>
      </w:tr>
      <w:tr w:rsidR="005C4A37" w:rsidRPr="00170F71" w14:paraId="16CD6C1E" w14:textId="77777777" w:rsidTr="00A028E6">
        <w:tc>
          <w:tcPr>
            <w:tcW w:w="811" w:type="dxa"/>
            <w:vMerge/>
            <w:shd w:val="clear" w:color="auto" w:fill="auto"/>
          </w:tcPr>
          <w:p w14:paraId="6ECECEE5" w14:textId="77777777" w:rsidR="005C4A37" w:rsidRPr="00170F71" w:rsidRDefault="005C4A37" w:rsidP="005C4A37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lang w:val="en-US" w:bidi="en-US"/>
              </w:rPr>
            </w:pPr>
          </w:p>
        </w:tc>
        <w:tc>
          <w:tcPr>
            <w:tcW w:w="881" w:type="dxa"/>
            <w:vMerge/>
            <w:shd w:val="clear" w:color="auto" w:fill="auto"/>
          </w:tcPr>
          <w:p w14:paraId="0EE40993" w14:textId="77777777" w:rsidR="005C4A37" w:rsidRPr="00170F71" w:rsidRDefault="005C4A37" w:rsidP="00B76D26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lang w:val="en-US" w:bidi="en-US"/>
              </w:rPr>
            </w:pPr>
          </w:p>
        </w:tc>
        <w:tc>
          <w:tcPr>
            <w:tcW w:w="2535" w:type="dxa"/>
            <w:shd w:val="clear" w:color="auto" w:fill="auto"/>
          </w:tcPr>
          <w:p w14:paraId="5D5012E9" w14:textId="77777777" w:rsidR="005C4A37" w:rsidRPr="00170F71" w:rsidRDefault="005C4A37" w:rsidP="00B76D26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lang w:val="en-US" w:bidi="en-US"/>
              </w:rPr>
            </w:pPr>
          </w:p>
        </w:tc>
        <w:tc>
          <w:tcPr>
            <w:tcW w:w="1243" w:type="dxa"/>
            <w:vMerge/>
            <w:shd w:val="clear" w:color="auto" w:fill="auto"/>
          </w:tcPr>
          <w:p w14:paraId="63F24B8F" w14:textId="77777777" w:rsidR="005C4A37" w:rsidRPr="00170F71" w:rsidRDefault="005C4A37" w:rsidP="00B76D26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lang w:val="en-US" w:bidi="en-US"/>
              </w:rPr>
            </w:pPr>
          </w:p>
        </w:tc>
        <w:tc>
          <w:tcPr>
            <w:tcW w:w="1922" w:type="dxa"/>
            <w:shd w:val="clear" w:color="auto" w:fill="auto"/>
          </w:tcPr>
          <w:p w14:paraId="6149A1C3" w14:textId="77777777" w:rsidR="005C4A37" w:rsidRPr="00170F71" w:rsidRDefault="005C4A37" w:rsidP="00B76D26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lang w:val="en-US" w:bidi="en-US"/>
              </w:rPr>
            </w:pPr>
          </w:p>
        </w:tc>
        <w:tc>
          <w:tcPr>
            <w:tcW w:w="1634" w:type="dxa"/>
            <w:vMerge/>
            <w:shd w:val="clear" w:color="auto" w:fill="auto"/>
          </w:tcPr>
          <w:p w14:paraId="60CF967F" w14:textId="77777777" w:rsidR="005C4A37" w:rsidRPr="00170F71" w:rsidRDefault="005C4A37" w:rsidP="00B76D26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lang w:val="en-US" w:bidi="en-US"/>
              </w:rPr>
            </w:pPr>
          </w:p>
        </w:tc>
      </w:tr>
      <w:tr w:rsidR="00A028E6" w:rsidRPr="00170F71" w14:paraId="2052A075" w14:textId="77777777" w:rsidTr="00A028E6">
        <w:tc>
          <w:tcPr>
            <w:tcW w:w="811" w:type="dxa"/>
            <w:vMerge w:val="restart"/>
            <w:shd w:val="clear" w:color="auto" w:fill="auto"/>
          </w:tcPr>
          <w:p w14:paraId="61B9768A" w14:textId="77777777" w:rsidR="00A028E6" w:rsidRPr="00170F71" w:rsidRDefault="00A028E6" w:rsidP="00A028E6">
            <w:pPr>
              <w:spacing w:after="0" w:line="360" w:lineRule="auto"/>
              <w:ind w:left="580"/>
              <w:jc w:val="both"/>
              <w:rPr>
                <w:rFonts w:ascii="Times New Roman" w:eastAsia="Times New Roman" w:hAnsi="Times New Roman"/>
                <w:b/>
                <w:lang w:val="en-US" w:bidi="en-US"/>
              </w:rPr>
            </w:pPr>
          </w:p>
        </w:tc>
        <w:tc>
          <w:tcPr>
            <w:tcW w:w="881" w:type="dxa"/>
            <w:vMerge w:val="restart"/>
            <w:shd w:val="clear" w:color="auto" w:fill="auto"/>
          </w:tcPr>
          <w:p w14:paraId="23057C74" w14:textId="77777777" w:rsidR="00A028E6" w:rsidRPr="00170F71" w:rsidRDefault="00A028E6" w:rsidP="00B76D26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lang w:val="en-US" w:bidi="en-US"/>
              </w:rPr>
            </w:pPr>
          </w:p>
        </w:tc>
        <w:tc>
          <w:tcPr>
            <w:tcW w:w="2535" w:type="dxa"/>
            <w:shd w:val="clear" w:color="auto" w:fill="auto"/>
          </w:tcPr>
          <w:p w14:paraId="24842C55" w14:textId="77777777" w:rsidR="00A028E6" w:rsidRPr="00170F71" w:rsidRDefault="00A028E6" w:rsidP="00B76D26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lang w:val="en-US" w:bidi="en-US"/>
              </w:rPr>
            </w:pPr>
          </w:p>
        </w:tc>
        <w:tc>
          <w:tcPr>
            <w:tcW w:w="1243" w:type="dxa"/>
            <w:vMerge w:val="restart"/>
            <w:shd w:val="clear" w:color="auto" w:fill="auto"/>
          </w:tcPr>
          <w:p w14:paraId="7DA58993" w14:textId="77777777" w:rsidR="00A028E6" w:rsidRPr="00170F71" w:rsidRDefault="00A028E6" w:rsidP="00B76D26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lang w:val="en-US" w:bidi="en-US"/>
              </w:rPr>
            </w:pPr>
          </w:p>
        </w:tc>
        <w:tc>
          <w:tcPr>
            <w:tcW w:w="1922" w:type="dxa"/>
            <w:shd w:val="clear" w:color="auto" w:fill="auto"/>
          </w:tcPr>
          <w:p w14:paraId="529BBE4B" w14:textId="77777777" w:rsidR="00A028E6" w:rsidRPr="00170F71" w:rsidRDefault="00A028E6" w:rsidP="00B76D26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lang w:val="en-US" w:bidi="en-US"/>
              </w:rPr>
            </w:pPr>
          </w:p>
        </w:tc>
        <w:tc>
          <w:tcPr>
            <w:tcW w:w="1634" w:type="dxa"/>
            <w:vMerge w:val="restart"/>
            <w:shd w:val="clear" w:color="auto" w:fill="auto"/>
          </w:tcPr>
          <w:p w14:paraId="3BE020AF" w14:textId="77777777" w:rsidR="00A028E6" w:rsidRPr="00170F71" w:rsidRDefault="00A028E6" w:rsidP="00B76D26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lang w:val="en-US" w:bidi="en-US"/>
              </w:rPr>
            </w:pPr>
          </w:p>
        </w:tc>
      </w:tr>
      <w:tr w:rsidR="00A028E6" w:rsidRPr="00170F71" w14:paraId="0698B58F" w14:textId="77777777" w:rsidTr="00A028E6">
        <w:tc>
          <w:tcPr>
            <w:tcW w:w="811" w:type="dxa"/>
            <w:vMerge/>
            <w:shd w:val="clear" w:color="auto" w:fill="auto"/>
          </w:tcPr>
          <w:p w14:paraId="1CE27BE7" w14:textId="77777777" w:rsidR="00A028E6" w:rsidRPr="00170F71" w:rsidRDefault="00A028E6" w:rsidP="00A028E6">
            <w:pPr>
              <w:spacing w:after="0" w:line="360" w:lineRule="auto"/>
              <w:ind w:left="580"/>
              <w:jc w:val="both"/>
              <w:rPr>
                <w:rFonts w:ascii="Times New Roman" w:eastAsia="Times New Roman" w:hAnsi="Times New Roman"/>
                <w:b/>
                <w:lang w:val="en-US" w:bidi="en-US"/>
              </w:rPr>
            </w:pPr>
          </w:p>
        </w:tc>
        <w:tc>
          <w:tcPr>
            <w:tcW w:w="881" w:type="dxa"/>
            <w:vMerge/>
            <w:shd w:val="clear" w:color="auto" w:fill="auto"/>
          </w:tcPr>
          <w:p w14:paraId="37B806C3" w14:textId="77777777" w:rsidR="00A028E6" w:rsidRPr="00170F71" w:rsidRDefault="00A028E6" w:rsidP="00B76D26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lang w:val="en-US" w:bidi="en-US"/>
              </w:rPr>
            </w:pPr>
          </w:p>
        </w:tc>
        <w:tc>
          <w:tcPr>
            <w:tcW w:w="2535" w:type="dxa"/>
            <w:shd w:val="clear" w:color="auto" w:fill="auto"/>
          </w:tcPr>
          <w:p w14:paraId="29E8495F" w14:textId="77777777" w:rsidR="00A028E6" w:rsidRPr="00170F71" w:rsidRDefault="00A028E6" w:rsidP="00B76D26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lang w:val="en-US" w:bidi="en-US"/>
              </w:rPr>
            </w:pPr>
          </w:p>
        </w:tc>
        <w:tc>
          <w:tcPr>
            <w:tcW w:w="1243" w:type="dxa"/>
            <w:vMerge/>
            <w:shd w:val="clear" w:color="auto" w:fill="auto"/>
          </w:tcPr>
          <w:p w14:paraId="4F5395E1" w14:textId="77777777" w:rsidR="00A028E6" w:rsidRPr="00170F71" w:rsidRDefault="00A028E6" w:rsidP="00B76D26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lang w:val="en-US" w:bidi="en-US"/>
              </w:rPr>
            </w:pPr>
          </w:p>
        </w:tc>
        <w:tc>
          <w:tcPr>
            <w:tcW w:w="1922" w:type="dxa"/>
            <w:shd w:val="clear" w:color="auto" w:fill="auto"/>
          </w:tcPr>
          <w:p w14:paraId="54A9C6CF" w14:textId="77777777" w:rsidR="00A028E6" w:rsidRPr="00170F71" w:rsidRDefault="00A028E6" w:rsidP="00B76D26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lang w:val="en-US" w:bidi="en-US"/>
              </w:rPr>
            </w:pPr>
          </w:p>
        </w:tc>
        <w:tc>
          <w:tcPr>
            <w:tcW w:w="1634" w:type="dxa"/>
            <w:vMerge/>
            <w:shd w:val="clear" w:color="auto" w:fill="auto"/>
          </w:tcPr>
          <w:p w14:paraId="103CC686" w14:textId="77777777" w:rsidR="00A028E6" w:rsidRPr="00170F71" w:rsidRDefault="00A028E6" w:rsidP="00B76D26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lang w:val="en-US" w:bidi="en-US"/>
              </w:rPr>
            </w:pPr>
          </w:p>
        </w:tc>
      </w:tr>
    </w:tbl>
    <w:p w14:paraId="2B79EF3D" w14:textId="77777777" w:rsidR="005C4A37" w:rsidRPr="00170F71" w:rsidRDefault="005C4A37" w:rsidP="005C4A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iCs/>
          <w:lang w:val="it-IT" w:bidi="en-US"/>
        </w:rPr>
      </w:pPr>
    </w:p>
    <w:p w14:paraId="7FDBCB27" w14:textId="77777777" w:rsidR="005C4A37" w:rsidRPr="00170F71" w:rsidRDefault="005C4A37" w:rsidP="005C4A37">
      <w:pPr>
        <w:spacing w:after="0" w:line="360" w:lineRule="auto"/>
        <w:jc w:val="both"/>
        <w:rPr>
          <w:rFonts w:ascii="Times New Roman" w:hAnsi="Times New Roman"/>
          <w:b/>
          <w:lang w:bidi="en-US"/>
        </w:rPr>
      </w:pPr>
    </w:p>
    <w:p w14:paraId="2E0D88C3" w14:textId="77777777" w:rsidR="005C4A37" w:rsidRPr="00170F71" w:rsidRDefault="005C4A37" w:rsidP="005C4A37">
      <w:pPr>
        <w:spacing w:after="0" w:line="360" w:lineRule="auto"/>
        <w:jc w:val="both"/>
        <w:rPr>
          <w:rFonts w:ascii="Times New Roman" w:hAnsi="Times New Roman"/>
          <w:b/>
          <w:lang w:bidi="en-US"/>
        </w:rPr>
      </w:pPr>
    </w:p>
    <w:p w14:paraId="58446267" w14:textId="77777777" w:rsidR="005C4A37" w:rsidRDefault="005C4A37" w:rsidP="005C4A37"/>
    <w:p w14:paraId="527FE0C9" w14:textId="77777777" w:rsidR="00022A18" w:rsidRDefault="00022A18"/>
    <w:sectPr w:rsidR="00022A18" w:rsidSect="00B943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C91275D"/>
    <w:multiLevelType w:val="hybridMultilevel"/>
    <w:tmpl w:val="47AAB3A8"/>
    <w:lvl w:ilvl="0" w:tplc="0409000F">
      <w:start w:val="1"/>
      <w:numFmt w:val="decimal"/>
      <w:lvlText w:val="%1."/>
      <w:lvlJc w:val="left"/>
      <w:pPr>
        <w:tabs>
          <w:tab w:val="num" w:pos="580"/>
        </w:tabs>
        <w:ind w:left="5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2C5"/>
    <w:rsid w:val="00022A18"/>
    <w:rsid w:val="00294ACC"/>
    <w:rsid w:val="00296B1C"/>
    <w:rsid w:val="00307EC7"/>
    <w:rsid w:val="003C363E"/>
    <w:rsid w:val="00417828"/>
    <w:rsid w:val="005C4A37"/>
    <w:rsid w:val="00676982"/>
    <w:rsid w:val="00692882"/>
    <w:rsid w:val="00704538"/>
    <w:rsid w:val="007F5111"/>
    <w:rsid w:val="00A028E6"/>
    <w:rsid w:val="00B94334"/>
    <w:rsid w:val="00FD7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300F4E"/>
  <w15:docId w15:val="{AA2257C2-6C85-48CA-8378-71DFB6908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4A37"/>
    <w:pPr>
      <w:spacing w:after="200" w:line="276" w:lineRule="auto"/>
    </w:pPr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928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882"/>
    <w:rPr>
      <w:rFonts w:ascii="Segoe UI" w:eastAsia="Calibri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User1</cp:lastModifiedBy>
  <cp:revision>2</cp:revision>
  <cp:lastPrinted>2018-06-07T07:33:00Z</cp:lastPrinted>
  <dcterms:created xsi:type="dcterms:W3CDTF">2021-03-25T12:39:00Z</dcterms:created>
  <dcterms:modified xsi:type="dcterms:W3CDTF">2021-03-25T12:39:00Z</dcterms:modified>
</cp:coreProperties>
</file>